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3AF2" w14:textId="77777777" w:rsidR="00F22FCC" w:rsidRPr="00310E08" w:rsidRDefault="00F22FCC" w:rsidP="00F22FCC">
      <w:pPr>
        <w:jc w:val="center"/>
        <w:rPr>
          <w:b/>
          <w:bCs/>
          <w:sz w:val="36"/>
          <w:szCs w:val="36"/>
          <w:u w:val="single"/>
        </w:rPr>
      </w:pPr>
      <w:r w:rsidRPr="00310E08">
        <w:rPr>
          <w:b/>
          <w:bCs/>
          <w:sz w:val="36"/>
          <w:szCs w:val="36"/>
          <w:u w:val="single"/>
        </w:rPr>
        <w:t>TOWN OF LEROY</w:t>
      </w:r>
    </w:p>
    <w:p w14:paraId="513C044B" w14:textId="77777777" w:rsidR="00F22FCC" w:rsidRPr="00310E08" w:rsidRDefault="00F22FCC" w:rsidP="00F22FCC">
      <w:pPr>
        <w:jc w:val="center"/>
        <w:rPr>
          <w:b/>
          <w:bCs/>
          <w:sz w:val="24"/>
          <w:szCs w:val="24"/>
          <w:u w:val="single"/>
        </w:rPr>
      </w:pPr>
      <w:r w:rsidRPr="00310E08">
        <w:rPr>
          <w:b/>
          <w:bCs/>
          <w:sz w:val="24"/>
          <w:szCs w:val="24"/>
          <w:u w:val="single"/>
        </w:rPr>
        <w:t>Planning/Zoning/Code Fee Schedule</w:t>
      </w:r>
    </w:p>
    <w:p w14:paraId="067D9BCC" w14:textId="77777777" w:rsidR="00F22FCC" w:rsidRPr="00C1343E" w:rsidRDefault="00F22FCC" w:rsidP="00F22FCC">
      <w:pPr>
        <w:rPr>
          <w:b/>
          <w:bCs/>
          <w:u w:val="single"/>
        </w:rPr>
      </w:pPr>
      <w:r w:rsidRPr="00C1343E">
        <w:rPr>
          <w:b/>
          <w:bCs/>
          <w:u w:val="single"/>
        </w:rPr>
        <w:t>Residential Structures</w:t>
      </w:r>
    </w:p>
    <w:p w14:paraId="1BCE9FD4" w14:textId="77777777" w:rsidR="00F22FCC" w:rsidRDefault="00F22FCC" w:rsidP="00F22FCC">
      <w:pPr>
        <w:pStyle w:val="ListParagraph"/>
        <w:numPr>
          <w:ilvl w:val="0"/>
          <w:numId w:val="1"/>
        </w:numPr>
      </w:pPr>
      <w:r>
        <w:t>$.15 sq ft (rounded up to nearest dollar)</w:t>
      </w:r>
    </w:p>
    <w:p w14:paraId="60D63CC3" w14:textId="77777777" w:rsidR="00F22FCC" w:rsidRDefault="00F22FCC" w:rsidP="00F22FCC">
      <w:pPr>
        <w:pStyle w:val="ListParagraph"/>
        <w:numPr>
          <w:ilvl w:val="0"/>
          <w:numId w:val="1"/>
        </w:numPr>
      </w:pPr>
      <w:r>
        <w:t>Additional fee for new build – multi-family……………………$2,500 beyond regular rates (Town)</w:t>
      </w:r>
    </w:p>
    <w:p w14:paraId="15E60040" w14:textId="77777777" w:rsidR="00F22FCC" w:rsidRDefault="00F22FCC" w:rsidP="00F22FCC">
      <w:pPr>
        <w:pStyle w:val="ListParagraph"/>
        <w:numPr>
          <w:ilvl w:val="0"/>
          <w:numId w:val="1"/>
        </w:numPr>
      </w:pPr>
      <w:r>
        <w:t>Additional fee for new build – multi-family……………………$250 beyond regular rates (Village)</w:t>
      </w:r>
    </w:p>
    <w:p w14:paraId="33A450F2" w14:textId="77777777" w:rsidR="00F22FCC" w:rsidRDefault="00F22FCC" w:rsidP="00F22FCC">
      <w:pPr>
        <w:pStyle w:val="ListParagraph"/>
        <w:rPr>
          <w:sz w:val="20"/>
          <w:szCs w:val="20"/>
        </w:rPr>
      </w:pPr>
      <w:r w:rsidRPr="00C1343E">
        <w:rPr>
          <w:b/>
          <w:bCs/>
          <w:sz w:val="20"/>
          <w:szCs w:val="20"/>
        </w:rPr>
        <w:t>NOTE:</w:t>
      </w:r>
      <w:r w:rsidRPr="00F22FCC">
        <w:rPr>
          <w:sz w:val="20"/>
          <w:szCs w:val="20"/>
        </w:rPr>
        <w:t xml:space="preserve">  For purposes of this fee schedule, “multi-family” is defined as more than one.</w:t>
      </w:r>
    </w:p>
    <w:p w14:paraId="41C22882" w14:textId="77777777" w:rsidR="00F22FCC" w:rsidRDefault="00F22FCC" w:rsidP="00F22FCC">
      <w:pPr>
        <w:rPr>
          <w:sz w:val="20"/>
          <w:szCs w:val="20"/>
        </w:rPr>
      </w:pPr>
    </w:p>
    <w:p w14:paraId="5098DFD6" w14:textId="77777777" w:rsidR="00F22FCC" w:rsidRPr="00C1343E" w:rsidRDefault="00F22FCC" w:rsidP="00F22FCC">
      <w:pPr>
        <w:rPr>
          <w:b/>
          <w:bCs/>
          <w:u w:val="single"/>
        </w:rPr>
      </w:pPr>
      <w:r w:rsidRPr="00C1343E">
        <w:rPr>
          <w:b/>
          <w:bCs/>
          <w:u w:val="single"/>
        </w:rPr>
        <w:t>Residential Alterations/Additions (house, garage, porch, deck, etc.:</w:t>
      </w:r>
    </w:p>
    <w:p w14:paraId="13D00211" w14:textId="77777777" w:rsidR="00F22FCC" w:rsidRDefault="00F22FCC" w:rsidP="00F22FCC">
      <w:pPr>
        <w:pStyle w:val="ListParagraph"/>
        <w:numPr>
          <w:ilvl w:val="0"/>
          <w:numId w:val="2"/>
        </w:numPr>
        <w:rPr>
          <w:sz w:val="20"/>
          <w:szCs w:val="20"/>
        </w:rPr>
      </w:pPr>
      <w:r>
        <w:rPr>
          <w:sz w:val="20"/>
          <w:szCs w:val="20"/>
        </w:rPr>
        <w:t>$.10 sq ft (rounded up to nearest dollar)</w:t>
      </w:r>
    </w:p>
    <w:p w14:paraId="2DEBFA2D" w14:textId="77777777" w:rsidR="00F22FCC" w:rsidRDefault="00F22FCC" w:rsidP="00F22FCC">
      <w:pPr>
        <w:pStyle w:val="ListParagraph"/>
        <w:rPr>
          <w:sz w:val="20"/>
          <w:szCs w:val="20"/>
        </w:rPr>
      </w:pPr>
      <w:r w:rsidRPr="00C1343E">
        <w:rPr>
          <w:b/>
          <w:bCs/>
          <w:sz w:val="20"/>
          <w:szCs w:val="20"/>
        </w:rPr>
        <w:t>NOTE:</w:t>
      </w:r>
      <w:r>
        <w:rPr>
          <w:sz w:val="20"/>
          <w:szCs w:val="20"/>
        </w:rPr>
        <w:t xml:space="preserve">  Area includes all floors as well as accessory garage.</w:t>
      </w:r>
    </w:p>
    <w:p w14:paraId="50E96C6F" w14:textId="77777777" w:rsidR="000910E6" w:rsidRDefault="000910E6" w:rsidP="000910E6">
      <w:pPr>
        <w:rPr>
          <w:sz w:val="20"/>
          <w:szCs w:val="20"/>
        </w:rPr>
      </w:pPr>
    </w:p>
    <w:p w14:paraId="25F1C13B" w14:textId="77777777" w:rsidR="000910E6" w:rsidRPr="00C1343E" w:rsidRDefault="000910E6" w:rsidP="000910E6">
      <w:pPr>
        <w:rPr>
          <w:b/>
          <w:bCs/>
          <w:u w:val="single"/>
        </w:rPr>
      </w:pPr>
      <w:r w:rsidRPr="00C1343E">
        <w:rPr>
          <w:b/>
          <w:bCs/>
          <w:u w:val="single"/>
        </w:rPr>
        <w:t>Accessory Structures (storage buildings, etc.):</w:t>
      </w:r>
    </w:p>
    <w:p w14:paraId="468EC548" w14:textId="77777777" w:rsidR="000910E6" w:rsidRPr="00C1343E" w:rsidRDefault="000910E6" w:rsidP="00C1343E">
      <w:pPr>
        <w:pStyle w:val="ListParagraph"/>
        <w:numPr>
          <w:ilvl w:val="0"/>
          <w:numId w:val="2"/>
        </w:numPr>
        <w:rPr>
          <w:sz w:val="20"/>
          <w:szCs w:val="20"/>
        </w:rPr>
      </w:pPr>
      <w:r w:rsidRPr="00C1343E">
        <w:rPr>
          <w:sz w:val="20"/>
          <w:szCs w:val="20"/>
        </w:rPr>
        <w:t>$.10 sq ft (rounded up to nearest dollar)</w:t>
      </w:r>
    </w:p>
    <w:p w14:paraId="6E33349E" w14:textId="77777777" w:rsidR="00A61476" w:rsidRDefault="00A61476" w:rsidP="000910E6">
      <w:pPr>
        <w:rPr>
          <w:sz w:val="20"/>
          <w:szCs w:val="20"/>
        </w:rPr>
      </w:pPr>
    </w:p>
    <w:p w14:paraId="3D768CF5" w14:textId="77777777" w:rsidR="000910E6" w:rsidRPr="00C1343E" w:rsidRDefault="000910E6" w:rsidP="000910E6">
      <w:pPr>
        <w:rPr>
          <w:b/>
          <w:bCs/>
          <w:u w:val="single"/>
        </w:rPr>
      </w:pPr>
      <w:r w:rsidRPr="00C1343E">
        <w:rPr>
          <w:b/>
          <w:bCs/>
          <w:u w:val="single"/>
        </w:rPr>
        <w:t>Miscellaneous Residential:</w:t>
      </w:r>
    </w:p>
    <w:p w14:paraId="080A5AB7" w14:textId="77777777" w:rsidR="00C1343E" w:rsidRDefault="000910E6" w:rsidP="000910E6">
      <w:pPr>
        <w:pStyle w:val="ListParagraph"/>
        <w:numPr>
          <w:ilvl w:val="0"/>
          <w:numId w:val="2"/>
        </w:numPr>
        <w:rPr>
          <w:sz w:val="20"/>
          <w:szCs w:val="20"/>
        </w:rPr>
      </w:pPr>
      <w:r>
        <w:rPr>
          <w:sz w:val="20"/>
          <w:szCs w:val="20"/>
        </w:rPr>
        <w:t xml:space="preserve">Building Permit Extension/Penalty </w:t>
      </w:r>
    </w:p>
    <w:p w14:paraId="1046CB71" w14:textId="77777777" w:rsidR="000910E6" w:rsidRDefault="000910E6" w:rsidP="00C1343E">
      <w:pPr>
        <w:pStyle w:val="ListParagraph"/>
        <w:rPr>
          <w:sz w:val="20"/>
          <w:szCs w:val="20"/>
        </w:rPr>
      </w:pPr>
      <w:r>
        <w:rPr>
          <w:sz w:val="20"/>
          <w:szCs w:val="20"/>
        </w:rPr>
        <w:t>starting project without permit …………………</w:t>
      </w:r>
      <w:r w:rsidR="00C1343E">
        <w:rPr>
          <w:sz w:val="20"/>
          <w:szCs w:val="20"/>
        </w:rPr>
        <w:t>.</w:t>
      </w:r>
      <w:r w:rsidR="00C1343E">
        <w:rPr>
          <w:sz w:val="20"/>
          <w:szCs w:val="20"/>
        </w:rPr>
        <w:tab/>
        <w:t>$100</w:t>
      </w:r>
    </w:p>
    <w:p w14:paraId="06F760EE" w14:textId="77777777" w:rsidR="000910E6" w:rsidRDefault="000910E6" w:rsidP="000910E6">
      <w:pPr>
        <w:pStyle w:val="ListParagraph"/>
        <w:numPr>
          <w:ilvl w:val="0"/>
          <w:numId w:val="2"/>
        </w:numPr>
        <w:rPr>
          <w:sz w:val="20"/>
          <w:szCs w:val="20"/>
        </w:rPr>
      </w:pPr>
      <w:r>
        <w:rPr>
          <w:sz w:val="20"/>
          <w:szCs w:val="20"/>
        </w:rPr>
        <w:t>Fence………………………………………………………….</w:t>
      </w:r>
      <w:r>
        <w:rPr>
          <w:sz w:val="20"/>
          <w:szCs w:val="20"/>
        </w:rPr>
        <w:tab/>
        <w:t>$30</w:t>
      </w:r>
    </w:p>
    <w:p w14:paraId="5B4E4AC0" w14:textId="77777777" w:rsidR="000910E6" w:rsidRDefault="000910E6" w:rsidP="000910E6">
      <w:pPr>
        <w:pStyle w:val="ListParagraph"/>
        <w:numPr>
          <w:ilvl w:val="0"/>
          <w:numId w:val="2"/>
        </w:numPr>
        <w:rPr>
          <w:sz w:val="20"/>
          <w:szCs w:val="20"/>
        </w:rPr>
      </w:pPr>
      <w:r>
        <w:rPr>
          <w:sz w:val="20"/>
          <w:szCs w:val="20"/>
        </w:rPr>
        <w:t>Swimming Pool – Above Ground…………………</w:t>
      </w:r>
      <w:r>
        <w:rPr>
          <w:sz w:val="20"/>
          <w:szCs w:val="20"/>
        </w:rPr>
        <w:tab/>
        <w:t>$50</w:t>
      </w:r>
    </w:p>
    <w:p w14:paraId="65967BBE" w14:textId="77777777" w:rsidR="000910E6" w:rsidRDefault="000910E6" w:rsidP="000910E6">
      <w:pPr>
        <w:pStyle w:val="ListParagraph"/>
        <w:numPr>
          <w:ilvl w:val="0"/>
          <w:numId w:val="2"/>
        </w:numPr>
        <w:rPr>
          <w:sz w:val="20"/>
          <w:szCs w:val="20"/>
        </w:rPr>
      </w:pPr>
      <w:r>
        <w:rPr>
          <w:sz w:val="20"/>
          <w:szCs w:val="20"/>
        </w:rPr>
        <w:t>Swimming Pool – In Ground ……………………</w:t>
      </w:r>
      <w:proofErr w:type="gramStart"/>
      <w:r>
        <w:rPr>
          <w:sz w:val="20"/>
          <w:szCs w:val="20"/>
        </w:rPr>
        <w:t>….$</w:t>
      </w:r>
      <w:proofErr w:type="gramEnd"/>
      <w:r>
        <w:rPr>
          <w:sz w:val="20"/>
          <w:szCs w:val="20"/>
        </w:rPr>
        <w:t>75</w:t>
      </w:r>
    </w:p>
    <w:p w14:paraId="5916199D" w14:textId="77777777" w:rsidR="000910E6" w:rsidRDefault="000910E6" w:rsidP="000910E6">
      <w:pPr>
        <w:pStyle w:val="ListParagraph"/>
        <w:numPr>
          <w:ilvl w:val="0"/>
          <w:numId w:val="2"/>
        </w:numPr>
        <w:rPr>
          <w:sz w:val="20"/>
          <w:szCs w:val="20"/>
        </w:rPr>
      </w:pPr>
      <w:r>
        <w:rPr>
          <w:sz w:val="20"/>
          <w:szCs w:val="20"/>
        </w:rPr>
        <w:t>Wood Stove/Furnace/Fireplace ………………</w:t>
      </w:r>
      <w:proofErr w:type="gramStart"/>
      <w:r>
        <w:rPr>
          <w:sz w:val="20"/>
          <w:szCs w:val="20"/>
        </w:rPr>
        <w:t>….$</w:t>
      </w:r>
      <w:proofErr w:type="gramEnd"/>
      <w:r>
        <w:rPr>
          <w:sz w:val="20"/>
          <w:szCs w:val="20"/>
        </w:rPr>
        <w:t>35</w:t>
      </w:r>
    </w:p>
    <w:p w14:paraId="3FE183F6" w14:textId="77777777" w:rsidR="000910E6" w:rsidRDefault="000910E6" w:rsidP="000910E6">
      <w:pPr>
        <w:pStyle w:val="ListParagraph"/>
        <w:numPr>
          <w:ilvl w:val="0"/>
          <w:numId w:val="2"/>
        </w:numPr>
        <w:rPr>
          <w:sz w:val="20"/>
          <w:szCs w:val="20"/>
        </w:rPr>
      </w:pPr>
      <w:r>
        <w:rPr>
          <w:sz w:val="20"/>
          <w:szCs w:val="20"/>
        </w:rPr>
        <w:t>Barn/Farm Building w Ag Exemption ………</w:t>
      </w:r>
      <w:proofErr w:type="gramStart"/>
      <w:r>
        <w:rPr>
          <w:sz w:val="20"/>
          <w:szCs w:val="20"/>
        </w:rPr>
        <w:t>….$</w:t>
      </w:r>
      <w:proofErr w:type="gramEnd"/>
      <w:r>
        <w:rPr>
          <w:sz w:val="20"/>
          <w:szCs w:val="20"/>
        </w:rPr>
        <w:t>50</w:t>
      </w:r>
    </w:p>
    <w:p w14:paraId="49904BBC" w14:textId="77777777" w:rsidR="000910E6" w:rsidRDefault="000910E6" w:rsidP="000910E6">
      <w:pPr>
        <w:pStyle w:val="ListParagraph"/>
        <w:numPr>
          <w:ilvl w:val="0"/>
          <w:numId w:val="2"/>
        </w:numPr>
        <w:rPr>
          <w:sz w:val="20"/>
          <w:szCs w:val="20"/>
        </w:rPr>
      </w:pPr>
      <w:r>
        <w:rPr>
          <w:sz w:val="20"/>
          <w:szCs w:val="20"/>
        </w:rPr>
        <w:t xml:space="preserve">Mobile Home Install (Mobile Home Park) </w:t>
      </w:r>
      <w:proofErr w:type="gramStart"/>
      <w:r>
        <w:rPr>
          <w:sz w:val="20"/>
          <w:szCs w:val="20"/>
        </w:rPr>
        <w:t>…..</w:t>
      </w:r>
      <w:proofErr w:type="gramEnd"/>
      <w:r>
        <w:rPr>
          <w:sz w:val="20"/>
          <w:szCs w:val="20"/>
        </w:rPr>
        <w:t>$100</w:t>
      </w:r>
    </w:p>
    <w:p w14:paraId="3FB63D32" w14:textId="77777777" w:rsidR="000910E6" w:rsidRDefault="000910E6" w:rsidP="000910E6">
      <w:pPr>
        <w:pStyle w:val="ListParagraph"/>
        <w:numPr>
          <w:ilvl w:val="0"/>
          <w:numId w:val="2"/>
        </w:numPr>
        <w:rPr>
          <w:sz w:val="20"/>
          <w:szCs w:val="20"/>
        </w:rPr>
      </w:pPr>
      <w:r>
        <w:rPr>
          <w:sz w:val="20"/>
          <w:szCs w:val="20"/>
        </w:rPr>
        <w:t>Generator ………………………………………………….</w:t>
      </w:r>
      <w:r>
        <w:rPr>
          <w:sz w:val="20"/>
          <w:szCs w:val="20"/>
        </w:rPr>
        <w:tab/>
        <w:t>$25</w:t>
      </w:r>
    </w:p>
    <w:p w14:paraId="4D566F18" w14:textId="77777777" w:rsidR="000910E6" w:rsidRDefault="000910E6" w:rsidP="000910E6">
      <w:pPr>
        <w:pStyle w:val="ListParagraph"/>
        <w:numPr>
          <w:ilvl w:val="0"/>
          <w:numId w:val="2"/>
        </w:numPr>
        <w:rPr>
          <w:sz w:val="20"/>
          <w:szCs w:val="20"/>
        </w:rPr>
      </w:pPr>
      <w:r>
        <w:rPr>
          <w:sz w:val="20"/>
          <w:szCs w:val="20"/>
        </w:rPr>
        <w:t>Hot Tub/Spa ………………………………………………</w:t>
      </w:r>
      <w:r>
        <w:rPr>
          <w:sz w:val="20"/>
          <w:szCs w:val="20"/>
        </w:rPr>
        <w:tab/>
        <w:t>$30</w:t>
      </w:r>
    </w:p>
    <w:p w14:paraId="07F0D3F3" w14:textId="77777777" w:rsidR="000910E6" w:rsidRDefault="000910E6" w:rsidP="000910E6">
      <w:pPr>
        <w:pStyle w:val="ListParagraph"/>
        <w:numPr>
          <w:ilvl w:val="0"/>
          <w:numId w:val="2"/>
        </w:numPr>
        <w:rPr>
          <w:sz w:val="20"/>
          <w:szCs w:val="20"/>
        </w:rPr>
      </w:pPr>
      <w:r>
        <w:rPr>
          <w:sz w:val="20"/>
          <w:szCs w:val="20"/>
        </w:rPr>
        <w:t xml:space="preserve">Roofing </w:t>
      </w:r>
      <w:r w:rsidR="00A61476">
        <w:rPr>
          <w:sz w:val="20"/>
          <w:szCs w:val="20"/>
        </w:rPr>
        <w:t>w Tear Off …………………………………….</w:t>
      </w:r>
      <w:r w:rsidR="00A61476">
        <w:rPr>
          <w:sz w:val="20"/>
          <w:szCs w:val="20"/>
        </w:rPr>
        <w:tab/>
        <w:t>$25</w:t>
      </w:r>
    </w:p>
    <w:p w14:paraId="3CFFB7CA" w14:textId="77777777" w:rsidR="000910E6" w:rsidRDefault="000910E6" w:rsidP="00C1343E">
      <w:pPr>
        <w:pStyle w:val="ListParagraph"/>
        <w:numPr>
          <w:ilvl w:val="0"/>
          <w:numId w:val="2"/>
        </w:numPr>
        <w:rPr>
          <w:sz w:val="20"/>
          <w:szCs w:val="20"/>
        </w:rPr>
      </w:pPr>
      <w:r>
        <w:rPr>
          <w:sz w:val="20"/>
          <w:szCs w:val="20"/>
        </w:rPr>
        <w:t>Demolition ……………………………………………</w:t>
      </w:r>
      <w:proofErr w:type="gramStart"/>
      <w:r>
        <w:rPr>
          <w:sz w:val="20"/>
          <w:szCs w:val="20"/>
        </w:rPr>
        <w:t>…..</w:t>
      </w:r>
      <w:proofErr w:type="gramEnd"/>
      <w:r>
        <w:rPr>
          <w:sz w:val="20"/>
          <w:szCs w:val="20"/>
        </w:rPr>
        <w:tab/>
        <w:t>$25</w:t>
      </w:r>
    </w:p>
    <w:p w14:paraId="393AA829" w14:textId="77777777" w:rsidR="00A61476" w:rsidRDefault="00A61476" w:rsidP="00A61476">
      <w:pPr>
        <w:pStyle w:val="ListParagraph"/>
        <w:rPr>
          <w:sz w:val="20"/>
          <w:szCs w:val="20"/>
        </w:rPr>
      </w:pPr>
      <w:r w:rsidRPr="00C1343E">
        <w:rPr>
          <w:b/>
          <w:bCs/>
          <w:sz w:val="20"/>
          <w:szCs w:val="20"/>
        </w:rPr>
        <w:t>NOTE:</w:t>
      </w:r>
      <w:r>
        <w:rPr>
          <w:sz w:val="20"/>
          <w:szCs w:val="20"/>
        </w:rPr>
        <w:t xml:space="preserve">  Electrical certif, UL approval, Co/State approval may also be necessary depending on project.</w:t>
      </w:r>
    </w:p>
    <w:p w14:paraId="1A51F654" w14:textId="77777777" w:rsidR="00A61476" w:rsidRDefault="00A61476" w:rsidP="00A61476">
      <w:pPr>
        <w:rPr>
          <w:sz w:val="20"/>
          <w:szCs w:val="20"/>
        </w:rPr>
      </w:pPr>
    </w:p>
    <w:p w14:paraId="5563A84A" w14:textId="77777777" w:rsidR="00A61476" w:rsidRPr="00C1343E" w:rsidRDefault="00A61476" w:rsidP="00A61476">
      <w:pPr>
        <w:rPr>
          <w:b/>
          <w:bCs/>
          <w:u w:val="single"/>
        </w:rPr>
      </w:pPr>
      <w:r w:rsidRPr="00C1343E">
        <w:rPr>
          <w:b/>
          <w:bCs/>
          <w:u w:val="single"/>
        </w:rPr>
        <w:t>Commercial Structures/Alterations:</w:t>
      </w:r>
    </w:p>
    <w:p w14:paraId="6B3C0C6D" w14:textId="77777777" w:rsidR="00A61476" w:rsidRDefault="00A61476" w:rsidP="00A61476">
      <w:pPr>
        <w:pStyle w:val="ListParagraph"/>
        <w:numPr>
          <w:ilvl w:val="0"/>
          <w:numId w:val="3"/>
        </w:numPr>
        <w:rPr>
          <w:sz w:val="20"/>
          <w:szCs w:val="20"/>
        </w:rPr>
      </w:pPr>
      <w:r>
        <w:rPr>
          <w:sz w:val="20"/>
          <w:szCs w:val="20"/>
        </w:rPr>
        <w:t>$.10 sq ft (rounded to nearest dollar)</w:t>
      </w:r>
    </w:p>
    <w:p w14:paraId="79B5A0DD" w14:textId="77777777" w:rsidR="00A61476" w:rsidRDefault="00A61476" w:rsidP="00A61476">
      <w:pPr>
        <w:pStyle w:val="ListParagraph"/>
        <w:numPr>
          <w:ilvl w:val="0"/>
          <w:numId w:val="3"/>
        </w:numPr>
        <w:rPr>
          <w:sz w:val="20"/>
          <w:szCs w:val="20"/>
        </w:rPr>
      </w:pPr>
      <w:r>
        <w:rPr>
          <w:sz w:val="20"/>
          <w:szCs w:val="20"/>
        </w:rPr>
        <w:t>Building Permit Extension ………………………….</w:t>
      </w:r>
      <w:r>
        <w:rPr>
          <w:sz w:val="20"/>
          <w:szCs w:val="20"/>
        </w:rPr>
        <w:tab/>
        <w:t>$200</w:t>
      </w:r>
    </w:p>
    <w:p w14:paraId="47E93472" w14:textId="77777777" w:rsidR="00A61476" w:rsidRDefault="00A61476" w:rsidP="00A61476">
      <w:pPr>
        <w:pStyle w:val="ListParagraph"/>
        <w:numPr>
          <w:ilvl w:val="0"/>
          <w:numId w:val="3"/>
        </w:numPr>
        <w:rPr>
          <w:sz w:val="20"/>
          <w:szCs w:val="20"/>
        </w:rPr>
      </w:pPr>
      <w:r>
        <w:rPr>
          <w:sz w:val="20"/>
          <w:szCs w:val="20"/>
        </w:rPr>
        <w:t>Storage Tank Installation …………………………...</w:t>
      </w:r>
      <w:r>
        <w:rPr>
          <w:sz w:val="20"/>
          <w:szCs w:val="20"/>
        </w:rPr>
        <w:tab/>
        <w:t>$100</w:t>
      </w:r>
    </w:p>
    <w:p w14:paraId="588DE47C" w14:textId="77777777" w:rsidR="00A61476" w:rsidRDefault="00A61476" w:rsidP="00A61476">
      <w:pPr>
        <w:pStyle w:val="ListParagraph"/>
        <w:numPr>
          <w:ilvl w:val="0"/>
          <w:numId w:val="3"/>
        </w:numPr>
        <w:rPr>
          <w:sz w:val="20"/>
          <w:szCs w:val="20"/>
        </w:rPr>
      </w:pPr>
      <w:r>
        <w:rPr>
          <w:sz w:val="20"/>
          <w:szCs w:val="20"/>
        </w:rPr>
        <w:t>Storage Tank Removal ……………………………….</w:t>
      </w:r>
      <w:r>
        <w:rPr>
          <w:sz w:val="20"/>
          <w:szCs w:val="20"/>
        </w:rPr>
        <w:tab/>
        <w:t>$50</w:t>
      </w:r>
    </w:p>
    <w:p w14:paraId="5683588A" w14:textId="77777777" w:rsidR="00A61476" w:rsidRDefault="00A61476" w:rsidP="00A61476">
      <w:pPr>
        <w:pStyle w:val="ListParagraph"/>
        <w:numPr>
          <w:ilvl w:val="0"/>
          <w:numId w:val="3"/>
        </w:numPr>
        <w:rPr>
          <w:sz w:val="20"/>
          <w:szCs w:val="20"/>
        </w:rPr>
      </w:pPr>
      <w:r>
        <w:rPr>
          <w:sz w:val="20"/>
          <w:szCs w:val="20"/>
        </w:rPr>
        <w:t>Cell</w:t>
      </w:r>
      <w:r w:rsidR="00310E08">
        <w:rPr>
          <w:sz w:val="20"/>
          <w:szCs w:val="20"/>
        </w:rPr>
        <w:t xml:space="preserve">/Communication </w:t>
      </w:r>
      <w:r>
        <w:rPr>
          <w:sz w:val="20"/>
          <w:szCs w:val="20"/>
        </w:rPr>
        <w:t>Towers ………………………$250</w:t>
      </w:r>
    </w:p>
    <w:p w14:paraId="07E88AC4" w14:textId="77777777" w:rsidR="00A61476" w:rsidRPr="00C1343E" w:rsidRDefault="00A61476" w:rsidP="00A61476">
      <w:pPr>
        <w:rPr>
          <w:b/>
          <w:bCs/>
          <w:u w:val="single"/>
        </w:rPr>
      </w:pPr>
      <w:r w:rsidRPr="00C1343E">
        <w:rPr>
          <w:b/>
          <w:bCs/>
          <w:u w:val="single"/>
        </w:rPr>
        <w:t>Signs:</w:t>
      </w:r>
    </w:p>
    <w:p w14:paraId="7F203281" w14:textId="77777777" w:rsidR="00A61476" w:rsidRDefault="00A61476" w:rsidP="00A61476">
      <w:pPr>
        <w:pStyle w:val="ListParagraph"/>
        <w:numPr>
          <w:ilvl w:val="0"/>
          <w:numId w:val="4"/>
        </w:numPr>
        <w:rPr>
          <w:sz w:val="20"/>
          <w:szCs w:val="20"/>
        </w:rPr>
      </w:pPr>
      <w:r>
        <w:rPr>
          <w:sz w:val="20"/>
          <w:szCs w:val="20"/>
        </w:rPr>
        <w:t>$2 sq ft</w:t>
      </w:r>
    </w:p>
    <w:p w14:paraId="113E6CA3" w14:textId="77777777" w:rsidR="00A61476" w:rsidRPr="00C1343E" w:rsidRDefault="00A61476" w:rsidP="00A61476">
      <w:pPr>
        <w:rPr>
          <w:b/>
          <w:bCs/>
          <w:u w:val="single"/>
        </w:rPr>
      </w:pPr>
      <w:r w:rsidRPr="00C1343E">
        <w:rPr>
          <w:b/>
          <w:bCs/>
          <w:u w:val="single"/>
        </w:rPr>
        <w:t>Zoning Board of Appeals:</w:t>
      </w:r>
    </w:p>
    <w:p w14:paraId="22DA60BD" w14:textId="77777777" w:rsidR="00A61476" w:rsidRDefault="00A61476" w:rsidP="00A61476">
      <w:pPr>
        <w:pStyle w:val="ListParagraph"/>
        <w:numPr>
          <w:ilvl w:val="0"/>
          <w:numId w:val="4"/>
        </w:numPr>
        <w:rPr>
          <w:sz w:val="20"/>
          <w:szCs w:val="20"/>
        </w:rPr>
      </w:pPr>
      <w:r>
        <w:rPr>
          <w:sz w:val="20"/>
          <w:szCs w:val="20"/>
        </w:rPr>
        <w:t>Area or Use Variance …………………………………</w:t>
      </w:r>
      <w:r>
        <w:rPr>
          <w:sz w:val="20"/>
          <w:szCs w:val="20"/>
        </w:rPr>
        <w:tab/>
        <w:t>$100</w:t>
      </w:r>
    </w:p>
    <w:p w14:paraId="2EBDFCFE" w14:textId="77777777" w:rsidR="00A61476" w:rsidRDefault="00A61476" w:rsidP="00A61476">
      <w:pPr>
        <w:pStyle w:val="ListParagraph"/>
        <w:numPr>
          <w:ilvl w:val="0"/>
          <w:numId w:val="4"/>
        </w:numPr>
        <w:rPr>
          <w:sz w:val="20"/>
          <w:szCs w:val="20"/>
        </w:rPr>
      </w:pPr>
      <w:r>
        <w:rPr>
          <w:sz w:val="20"/>
          <w:szCs w:val="20"/>
        </w:rPr>
        <w:t>Code Interpretation ………………………………</w:t>
      </w:r>
      <w:proofErr w:type="gramStart"/>
      <w:r>
        <w:rPr>
          <w:sz w:val="20"/>
          <w:szCs w:val="20"/>
        </w:rPr>
        <w:t>…</w:t>
      </w:r>
      <w:r w:rsidR="00D15C25">
        <w:rPr>
          <w:sz w:val="20"/>
          <w:szCs w:val="20"/>
        </w:rPr>
        <w:t>..</w:t>
      </w:r>
      <w:proofErr w:type="gramEnd"/>
      <w:r w:rsidR="00D15C25">
        <w:rPr>
          <w:sz w:val="20"/>
          <w:szCs w:val="20"/>
        </w:rPr>
        <w:tab/>
        <w:t>$100</w:t>
      </w:r>
    </w:p>
    <w:p w14:paraId="499F56F1" w14:textId="77777777" w:rsidR="00D15C25" w:rsidRDefault="00D15C25" w:rsidP="00A61476">
      <w:pPr>
        <w:pStyle w:val="ListParagraph"/>
        <w:numPr>
          <w:ilvl w:val="0"/>
          <w:numId w:val="4"/>
        </w:numPr>
        <w:rPr>
          <w:sz w:val="20"/>
          <w:szCs w:val="20"/>
        </w:rPr>
      </w:pPr>
      <w:r>
        <w:rPr>
          <w:sz w:val="20"/>
          <w:szCs w:val="20"/>
        </w:rPr>
        <w:t>Zoning Change Request…………………………</w:t>
      </w:r>
      <w:proofErr w:type="gramStart"/>
      <w:r>
        <w:rPr>
          <w:sz w:val="20"/>
          <w:szCs w:val="20"/>
        </w:rPr>
        <w:t>…..</w:t>
      </w:r>
      <w:proofErr w:type="gramEnd"/>
      <w:r>
        <w:rPr>
          <w:sz w:val="20"/>
          <w:szCs w:val="20"/>
        </w:rPr>
        <w:tab/>
        <w:t>$100</w:t>
      </w:r>
    </w:p>
    <w:p w14:paraId="00D73E03" w14:textId="77777777" w:rsidR="00D15C25" w:rsidRDefault="00D15C25" w:rsidP="00D15C25">
      <w:pPr>
        <w:rPr>
          <w:sz w:val="20"/>
          <w:szCs w:val="20"/>
        </w:rPr>
      </w:pPr>
    </w:p>
    <w:p w14:paraId="5C72A020" w14:textId="77777777" w:rsidR="00D15C25" w:rsidRPr="00C1343E" w:rsidRDefault="00C1343E" w:rsidP="00D15C25">
      <w:pPr>
        <w:rPr>
          <w:b/>
          <w:bCs/>
          <w:u w:val="single"/>
        </w:rPr>
      </w:pPr>
      <w:bookmarkStart w:id="0" w:name="_Hlk132707322"/>
      <w:r w:rsidRPr="00C1343E">
        <w:rPr>
          <w:b/>
          <w:bCs/>
          <w:u w:val="single"/>
        </w:rPr>
        <w:t>P</w:t>
      </w:r>
      <w:r w:rsidR="00D15C25" w:rsidRPr="00C1343E">
        <w:rPr>
          <w:b/>
          <w:bCs/>
          <w:u w:val="single"/>
        </w:rPr>
        <w:t>lanning Board/Code:</w:t>
      </w:r>
    </w:p>
    <w:p w14:paraId="3475DDD1" w14:textId="77777777" w:rsidR="00D15C25" w:rsidRDefault="00D15C25" w:rsidP="00D15C25">
      <w:pPr>
        <w:pStyle w:val="ListParagraph"/>
        <w:numPr>
          <w:ilvl w:val="0"/>
          <w:numId w:val="5"/>
        </w:numPr>
        <w:rPr>
          <w:sz w:val="20"/>
          <w:szCs w:val="20"/>
        </w:rPr>
      </w:pPr>
      <w:r>
        <w:rPr>
          <w:sz w:val="20"/>
          <w:szCs w:val="20"/>
        </w:rPr>
        <w:t>Site Plan Review ……………………………………</w:t>
      </w:r>
      <w:proofErr w:type="gramStart"/>
      <w:r>
        <w:rPr>
          <w:sz w:val="20"/>
          <w:szCs w:val="20"/>
        </w:rPr>
        <w:t>…..</w:t>
      </w:r>
      <w:proofErr w:type="gramEnd"/>
      <w:r>
        <w:rPr>
          <w:sz w:val="20"/>
          <w:szCs w:val="20"/>
        </w:rPr>
        <w:tab/>
        <w:t>$100</w:t>
      </w:r>
    </w:p>
    <w:p w14:paraId="28CB7956" w14:textId="77777777" w:rsidR="00D15C25" w:rsidRDefault="00D15C25" w:rsidP="00D15C25">
      <w:pPr>
        <w:pStyle w:val="ListParagraph"/>
        <w:numPr>
          <w:ilvl w:val="0"/>
          <w:numId w:val="5"/>
        </w:numPr>
        <w:rPr>
          <w:sz w:val="20"/>
          <w:szCs w:val="20"/>
        </w:rPr>
      </w:pPr>
      <w:r>
        <w:rPr>
          <w:sz w:val="20"/>
          <w:szCs w:val="20"/>
        </w:rPr>
        <w:t>Land Separation ……………………………………</w:t>
      </w:r>
      <w:proofErr w:type="gramStart"/>
      <w:r>
        <w:rPr>
          <w:sz w:val="20"/>
          <w:szCs w:val="20"/>
        </w:rPr>
        <w:t>…..</w:t>
      </w:r>
      <w:proofErr w:type="gramEnd"/>
      <w:r>
        <w:rPr>
          <w:sz w:val="20"/>
          <w:szCs w:val="20"/>
        </w:rPr>
        <w:tab/>
        <w:t>$100</w:t>
      </w:r>
    </w:p>
    <w:p w14:paraId="20FAACFD" w14:textId="77777777" w:rsidR="00D15C25" w:rsidRDefault="00D15C25" w:rsidP="00D15C25">
      <w:pPr>
        <w:pStyle w:val="ListParagraph"/>
        <w:numPr>
          <w:ilvl w:val="0"/>
          <w:numId w:val="5"/>
        </w:numPr>
        <w:rPr>
          <w:sz w:val="20"/>
          <w:szCs w:val="20"/>
        </w:rPr>
      </w:pPr>
      <w:r>
        <w:rPr>
          <w:sz w:val="20"/>
          <w:szCs w:val="20"/>
        </w:rPr>
        <w:t xml:space="preserve">Special Use Permit [R+A </w:t>
      </w:r>
      <w:proofErr w:type="gramStart"/>
      <w:r>
        <w:rPr>
          <w:sz w:val="20"/>
          <w:szCs w:val="20"/>
        </w:rPr>
        <w:t>zones]…</w:t>
      </w:r>
      <w:proofErr w:type="gramEnd"/>
      <w:r>
        <w:rPr>
          <w:sz w:val="20"/>
          <w:szCs w:val="20"/>
        </w:rPr>
        <w:t>……………….</w:t>
      </w:r>
      <w:r>
        <w:rPr>
          <w:sz w:val="20"/>
          <w:szCs w:val="20"/>
        </w:rPr>
        <w:tab/>
        <w:t>$250</w:t>
      </w:r>
    </w:p>
    <w:p w14:paraId="4BCB2A18" w14:textId="77777777" w:rsidR="00D15C25" w:rsidRDefault="00D15C25" w:rsidP="00D15C25">
      <w:pPr>
        <w:pStyle w:val="ListParagraph"/>
        <w:numPr>
          <w:ilvl w:val="0"/>
          <w:numId w:val="5"/>
        </w:numPr>
        <w:rPr>
          <w:sz w:val="20"/>
          <w:szCs w:val="20"/>
        </w:rPr>
      </w:pPr>
      <w:r>
        <w:rPr>
          <w:sz w:val="20"/>
          <w:szCs w:val="20"/>
        </w:rPr>
        <w:t>Special Use Permit [All other zones] ………….</w:t>
      </w:r>
      <w:r>
        <w:rPr>
          <w:sz w:val="20"/>
          <w:szCs w:val="20"/>
        </w:rPr>
        <w:tab/>
        <w:t>$200</w:t>
      </w:r>
    </w:p>
    <w:p w14:paraId="4C1ABFCC" w14:textId="77777777" w:rsidR="00D15C25" w:rsidRDefault="00D15C25" w:rsidP="00D15C25">
      <w:pPr>
        <w:pStyle w:val="ListParagraph"/>
        <w:numPr>
          <w:ilvl w:val="0"/>
          <w:numId w:val="5"/>
        </w:numPr>
        <w:rPr>
          <w:sz w:val="20"/>
          <w:szCs w:val="20"/>
        </w:rPr>
      </w:pPr>
      <w:r>
        <w:rPr>
          <w:sz w:val="20"/>
          <w:szCs w:val="20"/>
        </w:rPr>
        <w:t>Subdivision – Prelim Site Plan Review ……….</w:t>
      </w:r>
      <w:r>
        <w:rPr>
          <w:sz w:val="20"/>
          <w:szCs w:val="20"/>
        </w:rPr>
        <w:tab/>
        <w:t>$</w:t>
      </w:r>
      <w:r w:rsidR="002C7390">
        <w:rPr>
          <w:sz w:val="20"/>
          <w:szCs w:val="20"/>
        </w:rPr>
        <w:t>200</w:t>
      </w:r>
    </w:p>
    <w:p w14:paraId="393CD039" w14:textId="77777777" w:rsidR="002C7390" w:rsidRDefault="002C7390" w:rsidP="00D15C25">
      <w:pPr>
        <w:pStyle w:val="ListParagraph"/>
        <w:numPr>
          <w:ilvl w:val="0"/>
          <w:numId w:val="5"/>
        </w:numPr>
        <w:rPr>
          <w:sz w:val="20"/>
          <w:szCs w:val="20"/>
        </w:rPr>
      </w:pPr>
      <w:r>
        <w:rPr>
          <w:sz w:val="20"/>
          <w:szCs w:val="20"/>
        </w:rPr>
        <w:t>Subdivision – Final Site Plan Review ………….</w:t>
      </w:r>
      <w:r>
        <w:rPr>
          <w:sz w:val="20"/>
          <w:szCs w:val="20"/>
        </w:rPr>
        <w:tab/>
        <w:t>$200</w:t>
      </w:r>
    </w:p>
    <w:p w14:paraId="6D0CEFC0" w14:textId="77777777" w:rsidR="002C7390" w:rsidRDefault="002C7390" w:rsidP="00D15C25">
      <w:pPr>
        <w:pStyle w:val="ListParagraph"/>
        <w:numPr>
          <w:ilvl w:val="0"/>
          <w:numId w:val="5"/>
        </w:numPr>
        <w:rPr>
          <w:sz w:val="20"/>
          <w:szCs w:val="20"/>
        </w:rPr>
      </w:pPr>
      <w:r>
        <w:rPr>
          <w:sz w:val="20"/>
          <w:szCs w:val="20"/>
        </w:rPr>
        <w:t>SEQR – Initial Application ………………………….</w:t>
      </w:r>
      <w:r>
        <w:rPr>
          <w:sz w:val="20"/>
          <w:szCs w:val="20"/>
        </w:rPr>
        <w:tab/>
        <w:t>$25</w:t>
      </w:r>
    </w:p>
    <w:p w14:paraId="245678CF" w14:textId="77777777" w:rsidR="002C7390" w:rsidRDefault="002C7390" w:rsidP="00D15C25">
      <w:pPr>
        <w:pStyle w:val="ListParagraph"/>
        <w:numPr>
          <w:ilvl w:val="0"/>
          <w:numId w:val="5"/>
        </w:numPr>
        <w:rPr>
          <w:sz w:val="20"/>
          <w:szCs w:val="20"/>
        </w:rPr>
      </w:pPr>
      <w:r>
        <w:rPr>
          <w:sz w:val="20"/>
          <w:szCs w:val="20"/>
        </w:rPr>
        <w:t>SEQR – Final Environ Impact Stmt …………</w:t>
      </w:r>
      <w:proofErr w:type="gramStart"/>
      <w:r>
        <w:rPr>
          <w:sz w:val="20"/>
          <w:szCs w:val="20"/>
        </w:rPr>
        <w:t>…..</w:t>
      </w:r>
      <w:proofErr w:type="gramEnd"/>
      <w:r>
        <w:rPr>
          <w:sz w:val="20"/>
          <w:szCs w:val="20"/>
        </w:rPr>
        <w:tab/>
        <w:t>$75</w:t>
      </w:r>
    </w:p>
    <w:p w14:paraId="246571F2" w14:textId="77777777" w:rsidR="002C7390" w:rsidRDefault="002C7390" w:rsidP="002C7390">
      <w:pPr>
        <w:pStyle w:val="ListParagraph"/>
        <w:numPr>
          <w:ilvl w:val="0"/>
          <w:numId w:val="5"/>
        </w:numPr>
        <w:rPr>
          <w:sz w:val="20"/>
          <w:szCs w:val="20"/>
        </w:rPr>
      </w:pPr>
      <w:r>
        <w:rPr>
          <w:sz w:val="20"/>
          <w:szCs w:val="20"/>
        </w:rPr>
        <w:t xml:space="preserve">Racetracks </w:t>
      </w:r>
      <w:proofErr w:type="gramStart"/>
      <w:r>
        <w:rPr>
          <w:sz w:val="20"/>
          <w:szCs w:val="20"/>
        </w:rPr>
        <w:t>–  One</w:t>
      </w:r>
      <w:proofErr w:type="gramEnd"/>
      <w:r>
        <w:rPr>
          <w:sz w:val="20"/>
          <w:szCs w:val="20"/>
        </w:rPr>
        <w:t xml:space="preserve"> (1) Day …………………………..</w:t>
      </w:r>
      <w:r>
        <w:rPr>
          <w:sz w:val="20"/>
          <w:szCs w:val="20"/>
        </w:rPr>
        <w:tab/>
        <w:t>$250</w:t>
      </w:r>
    </w:p>
    <w:p w14:paraId="62D11519" w14:textId="77777777" w:rsidR="002C7390" w:rsidRDefault="002C7390" w:rsidP="002C7390">
      <w:pPr>
        <w:pStyle w:val="ListParagraph"/>
        <w:rPr>
          <w:sz w:val="20"/>
          <w:szCs w:val="20"/>
        </w:rPr>
      </w:pPr>
      <w:r>
        <w:rPr>
          <w:sz w:val="20"/>
          <w:szCs w:val="20"/>
        </w:rPr>
        <w:t xml:space="preserve">                        One (1) Week ……………………….</w:t>
      </w:r>
      <w:r>
        <w:rPr>
          <w:sz w:val="20"/>
          <w:szCs w:val="20"/>
        </w:rPr>
        <w:tab/>
        <w:t>$750</w:t>
      </w:r>
    </w:p>
    <w:p w14:paraId="0A23452A" w14:textId="77777777" w:rsidR="002C7390" w:rsidRDefault="002C7390" w:rsidP="002C7390">
      <w:pPr>
        <w:pStyle w:val="ListParagraph"/>
        <w:rPr>
          <w:sz w:val="20"/>
          <w:szCs w:val="20"/>
        </w:rPr>
      </w:pPr>
      <w:r>
        <w:rPr>
          <w:sz w:val="20"/>
          <w:szCs w:val="20"/>
        </w:rPr>
        <w:t xml:space="preserve"> </w:t>
      </w:r>
      <w:r>
        <w:rPr>
          <w:sz w:val="20"/>
          <w:szCs w:val="20"/>
        </w:rPr>
        <w:tab/>
        <w:t xml:space="preserve">        One (1) Year …………………………</w:t>
      </w:r>
      <w:r>
        <w:rPr>
          <w:sz w:val="20"/>
          <w:szCs w:val="20"/>
        </w:rPr>
        <w:tab/>
        <w:t>$1,500</w:t>
      </w:r>
    </w:p>
    <w:p w14:paraId="06211103" w14:textId="77777777" w:rsidR="002C7390" w:rsidRDefault="002C7390" w:rsidP="002C7390">
      <w:pPr>
        <w:pStyle w:val="ListParagraph"/>
        <w:numPr>
          <w:ilvl w:val="0"/>
          <w:numId w:val="5"/>
        </w:numPr>
        <w:rPr>
          <w:sz w:val="20"/>
          <w:szCs w:val="20"/>
        </w:rPr>
      </w:pPr>
      <w:r>
        <w:rPr>
          <w:sz w:val="20"/>
          <w:szCs w:val="20"/>
        </w:rPr>
        <w:t>Peddling/Soliciting …………………………………….</w:t>
      </w:r>
      <w:r>
        <w:rPr>
          <w:sz w:val="20"/>
          <w:szCs w:val="20"/>
        </w:rPr>
        <w:tab/>
        <w:t>$100</w:t>
      </w:r>
    </w:p>
    <w:p w14:paraId="3D964EC5" w14:textId="77777777" w:rsidR="002C7390" w:rsidRDefault="002C7390" w:rsidP="002C7390">
      <w:pPr>
        <w:pStyle w:val="ListParagraph"/>
        <w:numPr>
          <w:ilvl w:val="0"/>
          <w:numId w:val="5"/>
        </w:numPr>
        <w:rPr>
          <w:sz w:val="20"/>
          <w:szCs w:val="20"/>
        </w:rPr>
      </w:pPr>
      <w:r>
        <w:rPr>
          <w:sz w:val="20"/>
          <w:szCs w:val="20"/>
        </w:rPr>
        <w:t>Peddling – Additional Under Permit ………….</w:t>
      </w:r>
      <w:r>
        <w:rPr>
          <w:sz w:val="20"/>
          <w:szCs w:val="20"/>
        </w:rPr>
        <w:tab/>
        <w:t>$50</w:t>
      </w:r>
    </w:p>
    <w:p w14:paraId="4A58BBA0" w14:textId="77777777" w:rsidR="002C7390" w:rsidRDefault="002C7390" w:rsidP="002C7390">
      <w:pPr>
        <w:pStyle w:val="ListParagraph"/>
        <w:numPr>
          <w:ilvl w:val="0"/>
          <w:numId w:val="5"/>
        </w:numPr>
        <w:rPr>
          <w:sz w:val="20"/>
          <w:szCs w:val="20"/>
        </w:rPr>
      </w:pPr>
      <w:r>
        <w:rPr>
          <w:sz w:val="20"/>
          <w:szCs w:val="20"/>
        </w:rPr>
        <w:t>Vehicles/Traffic ………………………………………….</w:t>
      </w:r>
      <w:r>
        <w:rPr>
          <w:sz w:val="20"/>
          <w:szCs w:val="20"/>
        </w:rPr>
        <w:tab/>
        <w:t>$150</w:t>
      </w:r>
    </w:p>
    <w:p w14:paraId="4922BDB8" w14:textId="77777777" w:rsidR="002C7390" w:rsidRDefault="002C7390" w:rsidP="002C7390">
      <w:pPr>
        <w:pStyle w:val="ListParagraph"/>
        <w:numPr>
          <w:ilvl w:val="0"/>
          <w:numId w:val="5"/>
        </w:numPr>
        <w:rPr>
          <w:sz w:val="20"/>
          <w:szCs w:val="20"/>
        </w:rPr>
      </w:pPr>
      <w:r>
        <w:rPr>
          <w:sz w:val="20"/>
          <w:szCs w:val="20"/>
        </w:rPr>
        <w:t>Vehicles/Traffic – Additional Day ……………….</w:t>
      </w:r>
      <w:r>
        <w:rPr>
          <w:sz w:val="20"/>
          <w:szCs w:val="20"/>
        </w:rPr>
        <w:tab/>
        <w:t>$10</w:t>
      </w:r>
    </w:p>
    <w:p w14:paraId="54D51874" w14:textId="77777777" w:rsidR="002C7390" w:rsidRDefault="002C7390" w:rsidP="002C7390">
      <w:pPr>
        <w:pStyle w:val="ListParagraph"/>
        <w:numPr>
          <w:ilvl w:val="0"/>
          <w:numId w:val="5"/>
        </w:numPr>
        <w:rPr>
          <w:sz w:val="20"/>
          <w:szCs w:val="20"/>
        </w:rPr>
      </w:pPr>
      <w:r>
        <w:rPr>
          <w:sz w:val="20"/>
          <w:szCs w:val="20"/>
        </w:rPr>
        <w:t>Junkyards ………………………………………………….</w:t>
      </w:r>
      <w:r>
        <w:rPr>
          <w:sz w:val="20"/>
          <w:szCs w:val="20"/>
        </w:rPr>
        <w:tab/>
        <w:t>$500</w:t>
      </w:r>
    </w:p>
    <w:p w14:paraId="0E180777" w14:textId="77777777" w:rsidR="002C7390" w:rsidRDefault="002C7390" w:rsidP="002C7390">
      <w:pPr>
        <w:pStyle w:val="ListParagraph"/>
        <w:numPr>
          <w:ilvl w:val="0"/>
          <w:numId w:val="5"/>
        </w:numPr>
        <w:rPr>
          <w:sz w:val="20"/>
          <w:szCs w:val="20"/>
        </w:rPr>
      </w:pPr>
      <w:r>
        <w:rPr>
          <w:sz w:val="20"/>
          <w:szCs w:val="20"/>
        </w:rPr>
        <w:t>Junkyards/Credit ……………………………………….</w:t>
      </w:r>
      <w:r>
        <w:rPr>
          <w:sz w:val="20"/>
          <w:szCs w:val="20"/>
        </w:rPr>
        <w:tab/>
        <w:t>$100</w:t>
      </w:r>
    </w:p>
    <w:bookmarkEnd w:id="0"/>
    <w:p w14:paraId="4AE3143B" w14:textId="77777777" w:rsidR="00310E08" w:rsidRDefault="00310E08" w:rsidP="00C50447">
      <w:pPr>
        <w:rPr>
          <w:b/>
          <w:bCs/>
        </w:rPr>
      </w:pPr>
    </w:p>
    <w:p w14:paraId="048BF786" w14:textId="77777777" w:rsidR="007C7109" w:rsidRPr="00D15C25" w:rsidRDefault="00C50447" w:rsidP="00C50447">
      <w:pPr>
        <w:rPr>
          <w:sz w:val="20"/>
          <w:szCs w:val="20"/>
        </w:rPr>
      </w:pPr>
      <w:r w:rsidRPr="00C50447">
        <w:rPr>
          <w:b/>
          <w:bCs/>
        </w:rPr>
        <w:t>Building Permits</w:t>
      </w:r>
      <w:r w:rsidRPr="00C50447">
        <w:rPr>
          <w:b/>
          <w:bCs/>
          <w:sz w:val="20"/>
          <w:szCs w:val="20"/>
        </w:rPr>
        <w:t xml:space="preserve"> </w:t>
      </w:r>
      <w:r w:rsidRPr="00D15C25">
        <w:rPr>
          <w:sz w:val="20"/>
          <w:szCs w:val="20"/>
        </w:rPr>
        <w:t>– Valid for one year from issuance date – six (6) month extension may be granted for good cause with maximum of two (2) such extensions.  At discretion of Town Board, projects requiring costs exceeding permit fees (attorney, engineering, etc</w:t>
      </w:r>
      <w:r>
        <w:rPr>
          <w:sz w:val="20"/>
          <w:szCs w:val="20"/>
        </w:rPr>
        <w:t>.</w:t>
      </w:r>
      <w:r w:rsidRPr="00D15C25">
        <w:rPr>
          <w:sz w:val="20"/>
          <w:szCs w:val="20"/>
        </w:rPr>
        <w:t>) would require an additional fee.</w:t>
      </w:r>
    </w:p>
    <w:p w14:paraId="08A38C3A" w14:textId="77777777" w:rsidR="00C50447" w:rsidRDefault="00C50447" w:rsidP="00C50447"/>
    <w:p w14:paraId="0547378F" w14:textId="77777777" w:rsidR="00C50447" w:rsidRPr="00C50447" w:rsidRDefault="00310E08" w:rsidP="00C50447">
      <w:pPr>
        <w:rPr>
          <w:sz w:val="20"/>
          <w:szCs w:val="20"/>
        </w:rPr>
      </w:pPr>
      <w:r>
        <w:rPr>
          <w:sz w:val="20"/>
          <w:szCs w:val="20"/>
        </w:rPr>
        <w:t xml:space="preserve">Revised </w:t>
      </w:r>
      <w:proofErr w:type="gramStart"/>
      <w:r>
        <w:rPr>
          <w:sz w:val="20"/>
          <w:szCs w:val="20"/>
        </w:rPr>
        <w:t>4-18-23</w:t>
      </w:r>
      <w:proofErr w:type="gramEnd"/>
    </w:p>
    <w:sectPr w:rsidR="00C50447" w:rsidRPr="00C50447" w:rsidSect="00C1343E">
      <w:pgSz w:w="12240" w:h="20160" w:code="5"/>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4E4B"/>
    <w:multiLevelType w:val="hybridMultilevel"/>
    <w:tmpl w:val="D1EA9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77C9C"/>
    <w:multiLevelType w:val="hybridMultilevel"/>
    <w:tmpl w:val="5CB88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01E08"/>
    <w:multiLevelType w:val="hybridMultilevel"/>
    <w:tmpl w:val="26CCD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63AEA"/>
    <w:multiLevelType w:val="hybridMultilevel"/>
    <w:tmpl w:val="FE20BA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05787"/>
    <w:multiLevelType w:val="hybridMultilevel"/>
    <w:tmpl w:val="B2609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049691">
    <w:abstractNumId w:val="1"/>
  </w:num>
  <w:num w:numId="2" w16cid:durableId="872887735">
    <w:abstractNumId w:val="3"/>
  </w:num>
  <w:num w:numId="3" w16cid:durableId="83696480">
    <w:abstractNumId w:val="4"/>
  </w:num>
  <w:num w:numId="4" w16cid:durableId="98836458">
    <w:abstractNumId w:val="0"/>
  </w:num>
  <w:num w:numId="5" w16cid:durableId="1359085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CC"/>
    <w:rsid w:val="000910E6"/>
    <w:rsid w:val="00267E84"/>
    <w:rsid w:val="002C7390"/>
    <w:rsid w:val="00310E08"/>
    <w:rsid w:val="007C7109"/>
    <w:rsid w:val="00A61476"/>
    <w:rsid w:val="00C1343E"/>
    <w:rsid w:val="00C50447"/>
    <w:rsid w:val="00D15C25"/>
    <w:rsid w:val="00D61D91"/>
    <w:rsid w:val="00F22FCC"/>
    <w:rsid w:val="00F5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F3EA"/>
  <w15:chartTrackingRefBased/>
  <w15:docId w15:val="{6D4FFA21-2EBD-4516-A566-75AEFD15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Canfield</dc:creator>
  <cp:keywords/>
  <dc:description/>
  <cp:lastModifiedBy>Mary Margaret Ripley</cp:lastModifiedBy>
  <cp:revision>2</cp:revision>
  <cp:lastPrinted>2023-04-18T15:16:00Z</cp:lastPrinted>
  <dcterms:created xsi:type="dcterms:W3CDTF">2023-04-18T18:04:00Z</dcterms:created>
  <dcterms:modified xsi:type="dcterms:W3CDTF">2023-04-18T18:04:00Z</dcterms:modified>
</cp:coreProperties>
</file>